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FE55" w14:textId="2A34E285" w:rsidR="00161C94" w:rsidRPr="006F39D0" w:rsidRDefault="00D35840" w:rsidP="00D35840">
      <w:pPr>
        <w:pStyle w:val="xmsonormal"/>
        <w:shd w:val="clear" w:color="auto" w:fill="FFFFFF"/>
        <w:spacing w:before="0" w:beforeAutospacing="0" w:after="0" w:afterAutospacing="0"/>
      </w:pPr>
      <w:r w:rsidRPr="006F39D0">
        <w:t xml:space="preserve">The </w:t>
      </w:r>
      <w:r w:rsidR="00161C94" w:rsidRPr="006F39D0">
        <w:t>PEIC Comm</w:t>
      </w:r>
      <w:bookmarkStart w:id="0" w:name="_GoBack"/>
      <w:bookmarkEnd w:id="0"/>
      <w:r w:rsidR="00161C94" w:rsidRPr="006F39D0">
        <w:t>ittee</w:t>
      </w:r>
      <w:r w:rsidRPr="006F39D0">
        <w:t xml:space="preserve"> is pleased to request submissions for this </w:t>
      </w:r>
      <w:r w:rsidR="008F2259" w:rsidRPr="006F39D0">
        <w:t>year</w:t>
      </w:r>
      <w:r w:rsidR="00B85418" w:rsidRPr="006F39D0">
        <w:t xml:space="preserve">’s Graduate </w:t>
      </w:r>
      <w:r w:rsidR="00161C94" w:rsidRPr="006F39D0">
        <w:t xml:space="preserve">Student </w:t>
      </w:r>
      <w:r w:rsidR="00AB13F6" w:rsidRPr="006F39D0">
        <w:t>Award</w:t>
      </w:r>
      <w:r w:rsidR="00161C94" w:rsidRPr="006F39D0">
        <w:t>.</w:t>
      </w:r>
      <w:r w:rsidRPr="006F39D0">
        <w:t xml:space="preserve"> </w:t>
      </w:r>
      <w:r w:rsidR="00B94D2D" w:rsidRPr="006F39D0">
        <w:t xml:space="preserve">This award will provide financial support for graduate students interested in attending conferences, trainings, or events that will enhance their professional development in the areas of equity, inclusion, and/or connecting with academic communities outside of our department. The award will also fund membership fees to relevant societies/organizations. </w:t>
      </w:r>
      <w:r w:rsidR="009879D3" w:rsidRPr="006F39D0">
        <w:t>In the award’s inaugural year, a</w:t>
      </w:r>
      <w:r w:rsidR="00161C94" w:rsidRPr="006F39D0">
        <w:t xml:space="preserve">pplications </w:t>
      </w:r>
      <w:r w:rsidR="009879D3" w:rsidRPr="006F39D0">
        <w:t>will be</w:t>
      </w:r>
      <w:r w:rsidR="00161C94" w:rsidRPr="006F39D0">
        <w:t xml:space="preserve"> ac</w:t>
      </w:r>
      <w:r w:rsidR="008F2259" w:rsidRPr="006F39D0">
        <w:t xml:space="preserve">cepted on a rolling basis until the funds </w:t>
      </w:r>
      <w:r w:rsidR="00973761" w:rsidRPr="006F39D0">
        <w:t>are</w:t>
      </w:r>
      <w:r w:rsidR="008F2259" w:rsidRPr="006F39D0">
        <w:t xml:space="preserve"> spent. </w:t>
      </w:r>
    </w:p>
    <w:p w14:paraId="7B790D09" w14:textId="77777777" w:rsidR="00161C94" w:rsidRPr="006F39D0" w:rsidRDefault="00161C94" w:rsidP="00D35840">
      <w:pPr>
        <w:pStyle w:val="xmsonormal"/>
        <w:shd w:val="clear" w:color="auto" w:fill="FFFFFF"/>
        <w:spacing w:before="0" w:beforeAutospacing="0" w:after="0" w:afterAutospacing="0"/>
      </w:pPr>
    </w:p>
    <w:p w14:paraId="78EEA1BE" w14:textId="080A79E6" w:rsidR="00B85418" w:rsidRPr="006F39D0" w:rsidRDefault="00D35840" w:rsidP="00D35840">
      <w:pPr>
        <w:pStyle w:val="xmsonormal"/>
        <w:shd w:val="clear" w:color="auto" w:fill="FFFFFF"/>
        <w:spacing w:before="0" w:beforeAutospacing="0" w:after="0" w:afterAutospacing="0"/>
        <w:rPr>
          <w:b/>
          <w:bCs/>
        </w:rPr>
      </w:pPr>
      <w:r w:rsidRPr="006F39D0">
        <w:t>Please </w:t>
      </w:r>
      <w:r w:rsidRPr="006F39D0">
        <w:rPr>
          <w:bCs/>
        </w:rPr>
        <w:t>email</w:t>
      </w:r>
      <w:r w:rsidR="00A4037E" w:rsidRPr="006F39D0">
        <w:t> all submissions and questions</w:t>
      </w:r>
      <w:r w:rsidR="00161C94" w:rsidRPr="006F39D0">
        <w:t xml:space="preserve"> to Lorraine Blatt </w:t>
      </w:r>
      <w:r w:rsidR="006A1FE9" w:rsidRPr="006F39D0">
        <w:t>[</w:t>
      </w:r>
      <w:hyperlink r:id="rId8" w:history="1">
        <w:r w:rsidR="006A1FE9" w:rsidRPr="006F39D0">
          <w:rPr>
            <w:rStyle w:val="Hyperlink"/>
            <w:color w:val="0066FF"/>
          </w:rPr>
          <w:t>LRB66@pitt.edu</w:t>
        </w:r>
      </w:hyperlink>
      <w:r w:rsidR="006A1FE9" w:rsidRPr="006F39D0">
        <w:t xml:space="preserve">] </w:t>
      </w:r>
      <w:r w:rsidR="00161C94" w:rsidRPr="006F39D0">
        <w:t xml:space="preserve">and Luciano Dolcini-Catania </w:t>
      </w:r>
      <w:r w:rsidR="006A1FE9" w:rsidRPr="006F39D0">
        <w:t>[</w:t>
      </w:r>
      <w:hyperlink r:id="rId9" w:history="1">
        <w:r w:rsidR="006A1FE9" w:rsidRPr="006F39D0">
          <w:rPr>
            <w:rStyle w:val="Hyperlink"/>
            <w:bCs/>
            <w:color w:val="0066FF"/>
          </w:rPr>
          <w:t>lucianodc@pitt.edu</w:t>
        </w:r>
      </w:hyperlink>
      <w:r w:rsidR="004156BC" w:rsidRPr="006F39D0">
        <w:rPr>
          <w:bCs/>
        </w:rPr>
        <w:t xml:space="preserve">] with “PEIC Graduate Student Award” in the subject line. </w:t>
      </w:r>
    </w:p>
    <w:p w14:paraId="78CB1498" w14:textId="77777777" w:rsidR="00B94D2D" w:rsidRPr="006F39D0" w:rsidRDefault="00D35840" w:rsidP="00D35840">
      <w:pPr>
        <w:pStyle w:val="xmsonormal"/>
        <w:shd w:val="clear" w:color="auto" w:fill="FFFFFF"/>
        <w:spacing w:before="0" w:beforeAutospacing="0" w:after="0" w:afterAutospacing="0"/>
      </w:pPr>
      <w:r w:rsidRPr="006F39D0">
        <w:t> </w:t>
      </w:r>
    </w:p>
    <w:p w14:paraId="0E08E2BC" w14:textId="206FB6F8" w:rsidR="00D35840" w:rsidRPr="006F39D0" w:rsidRDefault="00447F0A" w:rsidP="00D35840">
      <w:pPr>
        <w:pStyle w:val="xmsonormal"/>
        <w:shd w:val="clear" w:color="auto" w:fill="FFFFFF"/>
        <w:spacing w:before="0" w:beforeAutospacing="0" w:after="0" w:afterAutospacing="0"/>
      </w:pPr>
      <w:r w:rsidRPr="006F39D0">
        <w:t xml:space="preserve">Examples of </w:t>
      </w:r>
      <w:r w:rsidR="004636B5" w:rsidRPr="006F39D0">
        <w:t xml:space="preserve">organizations with </w:t>
      </w:r>
      <w:r w:rsidRPr="006F39D0">
        <w:t>conferences/trainings</w:t>
      </w:r>
      <w:r w:rsidR="004636B5" w:rsidRPr="006F39D0">
        <w:t>/events</w:t>
      </w:r>
      <w:r w:rsidRPr="006F39D0">
        <w:t xml:space="preserve"> that this </w:t>
      </w:r>
      <w:r w:rsidR="00BE5A04" w:rsidRPr="006F39D0">
        <w:t>award</w:t>
      </w:r>
      <w:r w:rsidRPr="006F39D0">
        <w:t xml:space="preserve"> will support include: </w:t>
      </w:r>
    </w:p>
    <w:p w14:paraId="277A88D8" w14:textId="77777777" w:rsidR="00B266DE" w:rsidRPr="006F39D0" w:rsidRDefault="00B266DE" w:rsidP="00D35840">
      <w:pPr>
        <w:pStyle w:val="xmsonormal"/>
        <w:shd w:val="clear" w:color="auto" w:fill="FFFFFF"/>
        <w:spacing w:before="0" w:beforeAutospacing="0" w:after="0" w:afterAutospacing="0"/>
      </w:pPr>
    </w:p>
    <w:p w14:paraId="75381E2C" w14:textId="1E25DE61" w:rsidR="00447F0A" w:rsidRPr="006F39D0" w:rsidRDefault="00447F0A" w:rsidP="00447F0A">
      <w:pPr>
        <w:pStyle w:val="xmsonormal"/>
        <w:numPr>
          <w:ilvl w:val="0"/>
          <w:numId w:val="6"/>
        </w:numPr>
        <w:shd w:val="clear" w:color="auto" w:fill="FFFFFF"/>
        <w:spacing w:before="0" w:beforeAutospacing="0" w:after="0" w:afterAutospacing="0"/>
      </w:pPr>
      <w:r w:rsidRPr="006F39D0">
        <w:t>Asian American Psychological Association</w:t>
      </w:r>
    </w:p>
    <w:p w14:paraId="5BC243AD" w14:textId="39735350" w:rsidR="00447F0A" w:rsidRPr="006F39D0" w:rsidRDefault="00447F0A" w:rsidP="00447F0A">
      <w:pPr>
        <w:pStyle w:val="ListParagraph"/>
        <w:numPr>
          <w:ilvl w:val="0"/>
          <w:numId w:val="6"/>
        </w:numPr>
        <w:spacing w:after="0"/>
        <w:rPr>
          <w:rFonts w:ascii="Times New Roman" w:eastAsia="Times New Roman" w:hAnsi="Times New Roman" w:cs="Times New Roman"/>
          <w:sz w:val="24"/>
          <w:szCs w:val="24"/>
        </w:rPr>
      </w:pPr>
      <w:r w:rsidRPr="006F39D0">
        <w:rPr>
          <w:rFonts w:ascii="Times New Roman" w:eastAsia="Times New Roman" w:hAnsi="Times New Roman" w:cs="Times New Roman"/>
          <w:sz w:val="24"/>
          <w:szCs w:val="24"/>
        </w:rPr>
        <w:t>Association of Black Psychologists</w:t>
      </w:r>
    </w:p>
    <w:p w14:paraId="184FE866" w14:textId="0AAE177B" w:rsidR="001A4B03" w:rsidRPr="006F39D0" w:rsidRDefault="001A4B03" w:rsidP="00447F0A">
      <w:pPr>
        <w:pStyle w:val="ListParagraph"/>
        <w:numPr>
          <w:ilvl w:val="0"/>
          <w:numId w:val="6"/>
        </w:numPr>
        <w:spacing w:after="0"/>
        <w:rPr>
          <w:rFonts w:ascii="Times New Roman" w:eastAsia="Times New Roman" w:hAnsi="Times New Roman" w:cs="Times New Roman"/>
          <w:sz w:val="24"/>
          <w:szCs w:val="24"/>
        </w:rPr>
      </w:pPr>
      <w:r w:rsidRPr="006F39D0">
        <w:rPr>
          <w:rFonts w:ascii="Times New Roman" w:hAnsi="Times New Roman" w:cs="Times New Roman"/>
          <w:sz w:val="24"/>
          <w:szCs w:val="24"/>
          <w:shd w:val="clear" w:color="auto" w:fill="FFFFFF"/>
        </w:rPr>
        <w:t>Association for Women in Psychology</w:t>
      </w:r>
    </w:p>
    <w:p w14:paraId="34D95368" w14:textId="27EE63FD" w:rsidR="00447F0A" w:rsidRPr="006F39D0" w:rsidRDefault="00447F0A" w:rsidP="00447F0A">
      <w:pPr>
        <w:pStyle w:val="xmsonormal"/>
        <w:numPr>
          <w:ilvl w:val="0"/>
          <w:numId w:val="6"/>
        </w:numPr>
        <w:shd w:val="clear" w:color="auto" w:fill="FFFFFF"/>
        <w:spacing w:before="0" w:beforeAutospacing="0" w:after="0" w:afterAutospacing="0"/>
      </w:pPr>
      <w:r w:rsidRPr="006F39D0">
        <w:t>Black Mental Health Symposium</w:t>
      </w:r>
    </w:p>
    <w:p w14:paraId="7F7EA996" w14:textId="642A490F" w:rsidR="00AF49D8" w:rsidRPr="006F39D0" w:rsidRDefault="00AF49D8" w:rsidP="00447F0A">
      <w:pPr>
        <w:pStyle w:val="xmsonormal"/>
        <w:numPr>
          <w:ilvl w:val="0"/>
          <w:numId w:val="6"/>
        </w:numPr>
        <w:shd w:val="clear" w:color="auto" w:fill="FFFFFF"/>
        <w:spacing w:before="0" w:beforeAutospacing="0" w:after="0" w:afterAutospacing="0"/>
      </w:pPr>
      <w:r w:rsidRPr="006F39D0">
        <w:t xml:space="preserve">Ed Mobilizer </w:t>
      </w:r>
    </w:p>
    <w:p w14:paraId="653A9FDE" w14:textId="7EFD7018" w:rsidR="00447F0A" w:rsidRPr="006F39D0" w:rsidRDefault="00447F0A" w:rsidP="00447F0A">
      <w:pPr>
        <w:pStyle w:val="ListParagraph"/>
        <w:numPr>
          <w:ilvl w:val="0"/>
          <w:numId w:val="6"/>
        </w:numPr>
        <w:spacing w:after="0"/>
        <w:rPr>
          <w:rFonts w:ascii="Times New Roman" w:eastAsia="Times New Roman" w:hAnsi="Times New Roman" w:cs="Times New Roman"/>
          <w:sz w:val="24"/>
          <w:szCs w:val="24"/>
        </w:rPr>
      </w:pPr>
      <w:r w:rsidRPr="006F39D0">
        <w:rPr>
          <w:rFonts w:ascii="Times New Roman" w:hAnsi="Times New Roman" w:cs="Times New Roman"/>
          <w:sz w:val="24"/>
          <w:szCs w:val="24"/>
        </w:rPr>
        <w:t>National Latina/o Psychological Association</w:t>
      </w:r>
    </w:p>
    <w:p w14:paraId="3BBA90A9" w14:textId="77777777" w:rsidR="00447F0A" w:rsidRPr="006F39D0" w:rsidRDefault="00447F0A" w:rsidP="00447F0A">
      <w:pPr>
        <w:pStyle w:val="xmsonormal"/>
        <w:numPr>
          <w:ilvl w:val="0"/>
          <w:numId w:val="6"/>
        </w:numPr>
        <w:shd w:val="clear" w:color="auto" w:fill="FFFFFF"/>
        <w:spacing w:before="0" w:beforeAutospacing="0" w:after="0" w:afterAutospacing="0"/>
      </w:pPr>
      <w:r w:rsidRPr="006F39D0">
        <w:t xml:space="preserve">National LGBTQ Health Conference </w:t>
      </w:r>
    </w:p>
    <w:p w14:paraId="361C6512" w14:textId="77777777" w:rsidR="00447F0A" w:rsidRPr="006F39D0" w:rsidRDefault="00447F0A" w:rsidP="00447F0A">
      <w:pPr>
        <w:pStyle w:val="xmsonormal"/>
        <w:numPr>
          <w:ilvl w:val="0"/>
          <w:numId w:val="6"/>
        </w:numPr>
        <w:shd w:val="clear" w:color="auto" w:fill="FFFFFF"/>
        <w:spacing w:before="0" w:beforeAutospacing="0" w:after="0" w:afterAutospacing="0"/>
      </w:pPr>
      <w:r w:rsidRPr="006F39D0">
        <w:t xml:space="preserve">National Multicultural Conference and Summit </w:t>
      </w:r>
    </w:p>
    <w:p w14:paraId="04EA835C" w14:textId="77777777" w:rsidR="00447F0A" w:rsidRPr="006F39D0" w:rsidRDefault="00447F0A" w:rsidP="00447F0A">
      <w:pPr>
        <w:pStyle w:val="xmsonormal"/>
        <w:numPr>
          <w:ilvl w:val="0"/>
          <w:numId w:val="6"/>
        </w:numPr>
        <w:shd w:val="clear" w:color="auto" w:fill="FFFFFF"/>
        <w:spacing w:before="0" w:beforeAutospacing="0" w:after="0" w:afterAutospacing="0"/>
      </w:pPr>
      <w:r w:rsidRPr="006F39D0">
        <w:t>Society for Psychological Study of Social Issues</w:t>
      </w:r>
    </w:p>
    <w:p w14:paraId="487F8715" w14:textId="0C0388A5" w:rsidR="009879D3" w:rsidRPr="006F39D0" w:rsidRDefault="00447F0A" w:rsidP="009879D3">
      <w:pPr>
        <w:pStyle w:val="xmsonormal"/>
        <w:numPr>
          <w:ilvl w:val="0"/>
          <w:numId w:val="6"/>
        </w:numPr>
        <w:shd w:val="clear" w:color="auto" w:fill="FFFFFF"/>
        <w:spacing w:before="0" w:beforeAutospacing="0" w:after="0" w:afterAutospacing="0"/>
      </w:pPr>
      <w:r w:rsidRPr="006F39D0">
        <w:t xml:space="preserve">Transgender Mental Health Symposium </w:t>
      </w:r>
    </w:p>
    <w:p w14:paraId="7E9DD4F7" w14:textId="07FFFC53" w:rsidR="009879D3" w:rsidRPr="006F39D0" w:rsidRDefault="009879D3" w:rsidP="009879D3">
      <w:pPr>
        <w:pStyle w:val="xmsonormal"/>
        <w:shd w:val="clear" w:color="auto" w:fill="FFFFFF"/>
        <w:spacing w:before="0" w:beforeAutospacing="0" w:after="0" w:afterAutospacing="0"/>
      </w:pPr>
    </w:p>
    <w:p w14:paraId="027FA18C" w14:textId="7DF0942B" w:rsidR="009879D3" w:rsidRPr="006F39D0" w:rsidRDefault="009879D3" w:rsidP="009879D3">
      <w:pPr>
        <w:pStyle w:val="xmsonormal"/>
        <w:shd w:val="clear" w:color="auto" w:fill="FFFFFF"/>
        <w:spacing w:before="0" w:beforeAutospacing="0" w:after="0" w:afterAutospacing="0"/>
      </w:pPr>
      <w:r w:rsidRPr="006F39D0">
        <w:t>(</w:t>
      </w:r>
      <w:r w:rsidR="001F384D" w:rsidRPr="006F39D0">
        <w:t>Note</w:t>
      </w:r>
      <w:r w:rsidR="00BE5A04" w:rsidRPr="006F39D0">
        <w:t>: the award</w:t>
      </w:r>
      <w:r w:rsidRPr="006F39D0">
        <w:t xml:space="preserve"> will also cover membership fees to academic organizations and societies such as those highlighted above) </w:t>
      </w:r>
    </w:p>
    <w:p w14:paraId="2AB7E302" w14:textId="77777777" w:rsidR="009204BD" w:rsidRPr="006F39D0" w:rsidRDefault="009204BD" w:rsidP="001D7F5E">
      <w:pPr>
        <w:pStyle w:val="xmsonormal"/>
        <w:shd w:val="clear" w:color="auto" w:fill="FFFFFF"/>
        <w:spacing w:before="0" w:beforeAutospacing="0" w:after="0" w:afterAutospacing="0"/>
      </w:pPr>
    </w:p>
    <w:p w14:paraId="227DED30" w14:textId="1F3C000D" w:rsidR="001D7F5E" w:rsidRPr="006F39D0" w:rsidRDefault="006A1FE9" w:rsidP="001D7F5E">
      <w:pPr>
        <w:pStyle w:val="xmsonormal"/>
        <w:shd w:val="clear" w:color="auto" w:fill="FFFFFF"/>
        <w:spacing w:before="0" w:beforeAutospacing="0" w:after="0" w:afterAutospacing="0"/>
      </w:pPr>
      <w:r w:rsidRPr="006F39D0">
        <w:t xml:space="preserve">Please refer to the next page for the application. In the application, please provide:  </w:t>
      </w:r>
    </w:p>
    <w:p w14:paraId="0BA5F858" w14:textId="77777777" w:rsidR="001D7F5E" w:rsidRPr="006F39D0" w:rsidRDefault="001D7F5E" w:rsidP="001D7F5E">
      <w:pPr>
        <w:pStyle w:val="xmsonormal"/>
        <w:shd w:val="clear" w:color="auto" w:fill="FFFFFF"/>
        <w:spacing w:before="0" w:beforeAutospacing="0" w:after="0" w:afterAutospacing="0"/>
      </w:pPr>
    </w:p>
    <w:p w14:paraId="08684167" w14:textId="410A5C4E" w:rsidR="001D7F5E" w:rsidRPr="006F39D0" w:rsidRDefault="00447F0A" w:rsidP="001D7F5E">
      <w:pPr>
        <w:pStyle w:val="xmsonormal"/>
        <w:numPr>
          <w:ilvl w:val="0"/>
          <w:numId w:val="5"/>
        </w:numPr>
        <w:shd w:val="clear" w:color="auto" w:fill="FFFFFF"/>
        <w:spacing w:before="0" w:beforeAutospacing="0" w:after="0" w:afterAutospacing="0"/>
      </w:pPr>
      <w:r w:rsidRPr="006F39D0">
        <w:t xml:space="preserve">A </w:t>
      </w:r>
      <w:r w:rsidR="00ED229F" w:rsidRPr="006F39D0">
        <w:t xml:space="preserve">brief </w:t>
      </w:r>
      <w:r w:rsidRPr="006F39D0">
        <w:t>statement explaining what the conference</w:t>
      </w:r>
      <w:r w:rsidR="00471419" w:rsidRPr="006F39D0">
        <w:t>/</w:t>
      </w:r>
      <w:r w:rsidR="008F2259" w:rsidRPr="006F39D0">
        <w:t>t</w:t>
      </w:r>
      <w:r w:rsidR="00A4037E" w:rsidRPr="006F39D0">
        <w:t>raining</w:t>
      </w:r>
      <w:r w:rsidR="00471419" w:rsidRPr="006F39D0">
        <w:t>/event</w:t>
      </w:r>
      <w:r w:rsidRPr="006F39D0">
        <w:t xml:space="preserve"> is and </w:t>
      </w:r>
      <w:r w:rsidR="00471419" w:rsidRPr="006F39D0">
        <w:t>its importance/relevance to your individual and or professional development, including whether it addresses gaps in experiences or support currently</w:t>
      </w:r>
      <w:r w:rsidR="006A1FE9" w:rsidRPr="006F39D0">
        <w:t xml:space="preserve"> offered by your program or lab. </w:t>
      </w:r>
      <w:r w:rsidR="00471419" w:rsidRPr="006F39D0">
        <w:t xml:space="preserve"> </w:t>
      </w:r>
    </w:p>
    <w:p w14:paraId="1E9546D2" w14:textId="77777777" w:rsidR="00B266DE" w:rsidRPr="006F39D0" w:rsidRDefault="00B266DE" w:rsidP="00B266DE">
      <w:pPr>
        <w:pStyle w:val="xmsonormal"/>
        <w:shd w:val="clear" w:color="auto" w:fill="FFFFFF"/>
        <w:spacing w:before="0" w:beforeAutospacing="0" w:after="0" w:afterAutospacing="0"/>
        <w:ind w:left="720"/>
      </w:pPr>
    </w:p>
    <w:p w14:paraId="3423DBB7" w14:textId="057C880F" w:rsidR="001D7F5E" w:rsidRPr="006F39D0" w:rsidRDefault="00D35840" w:rsidP="00F31C33">
      <w:pPr>
        <w:pStyle w:val="xmsonormal"/>
        <w:numPr>
          <w:ilvl w:val="0"/>
          <w:numId w:val="5"/>
        </w:numPr>
        <w:shd w:val="clear" w:color="auto" w:fill="FFFFFF"/>
        <w:spacing w:before="0" w:beforeAutospacing="0" w:after="0" w:afterAutospacing="0"/>
      </w:pPr>
      <w:r w:rsidRPr="006F39D0">
        <w:t>An itemize</w:t>
      </w:r>
      <w:r w:rsidR="006A1FE9" w:rsidRPr="006F39D0">
        <w:t xml:space="preserve">d </w:t>
      </w:r>
      <w:r w:rsidR="00B04262" w:rsidRPr="006F39D0">
        <w:t xml:space="preserve">anticipated </w:t>
      </w:r>
      <w:r w:rsidR="006A1FE9" w:rsidRPr="006F39D0">
        <w:t xml:space="preserve">budget outlining expenditures, </w:t>
      </w:r>
      <w:r w:rsidR="00471419" w:rsidRPr="006F39D0">
        <w:t>please also indicate if you have additional funding sources and are only requesting</w:t>
      </w:r>
      <w:r w:rsidR="008F2259" w:rsidRPr="006F39D0">
        <w:t xml:space="preserve"> a portion of the total amount. Every request in the </w:t>
      </w:r>
      <w:r w:rsidR="00B23BAE" w:rsidRPr="006F39D0">
        <w:t xml:space="preserve">anticipated </w:t>
      </w:r>
      <w:r w:rsidR="008F2259" w:rsidRPr="006F39D0">
        <w:t xml:space="preserve">budget must be in accordance with university guidelines. </w:t>
      </w:r>
    </w:p>
    <w:p w14:paraId="5D33ED34" w14:textId="2C1FBDCE" w:rsidR="00973761" w:rsidRPr="006F39D0" w:rsidRDefault="00973761" w:rsidP="008F2259">
      <w:pPr>
        <w:pStyle w:val="xmsonormal"/>
        <w:shd w:val="clear" w:color="auto" w:fill="FFFFFF"/>
        <w:spacing w:before="0" w:beforeAutospacing="0" w:after="0" w:afterAutospacing="0"/>
        <w:ind w:left="720"/>
      </w:pPr>
    </w:p>
    <w:p w14:paraId="2969E1DF" w14:textId="64E4CCE9" w:rsidR="001D7F5E" w:rsidRPr="006F39D0" w:rsidRDefault="00A4037E" w:rsidP="001D7F5E">
      <w:pPr>
        <w:pStyle w:val="xmsonormal"/>
        <w:shd w:val="clear" w:color="auto" w:fill="FFFFFF"/>
        <w:spacing w:before="0" w:beforeAutospacing="0" w:after="0" w:afterAutospacing="0"/>
      </w:pPr>
      <w:r w:rsidRPr="006F39D0">
        <w:t>Please attach the form</w:t>
      </w:r>
      <w:r w:rsidR="008F2259" w:rsidRPr="006F39D0">
        <w:t xml:space="preserve"> on the next page to </w:t>
      </w:r>
      <w:r w:rsidR="00580283" w:rsidRPr="006F39D0">
        <w:t xml:space="preserve">your </w:t>
      </w:r>
      <w:r w:rsidR="008F2259" w:rsidRPr="006F39D0">
        <w:t>email.</w:t>
      </w:r>
      <w:r w:rsidR="00AD1955">
        <w:t xml:space="preserve"> </w:t>
      </w:r>
      <w:r w:rsidR="00580283" w:rsidRPr="006F39D0">
        <w:t xml:space="preserve">The applications will be reviewed by a small committee of graduate students and faculty; we aim to fund as many students as the budget permits. If we approve your award, we will send the anticipated budget to the Dean’s Office for final approval. If approved there, we will provide additional instructions about how to access your awarded funds. </w:t>
      </w:r>
    </w:p>
    <w:p w14:paraId="07663E12" w14:textId="7704379E" w:rsidR="00D35840" w:rsidRPr="006F39D0" w:rsidRDefault="00D35840" w:rsidP="00A4037E">
      <w:pPr>
        <w:spacing w:after="0" w:line="240" w:lineRule="auto"/>
        <w:rPr>
          <w:rFonts w:ascii="Times New Roman" w:hAnsi="Times New Roman" w:cs="Times New Roman"/>
          <w:sz w:val="24"/>
          <w:szCs w:val="24"/>
        </w:rPr>
      </w:pPr>
    </w:p>
    <w:p w14:paraId="61A48A67" w14:textId="6162EB46" w:rsidR="00D35840" w:rsidRPr="006F39D0" w:rsidRDefault="00D35840" w:rsidP="00D35840">
      <w:pPr>
        <w:spacing w:after="0" w:line="240" w:lineRule="auto"/>
        <w:rPr>
          <w:rFonts w:ascii="Times New Roman" w:hAnsi="Times New Roman" w:cs="Times New Roman"/>
          <w:sz w:val="24"/>
          <w:szCs w:val="24"/>
        </w:rPr>
      </w:pPr>
    </w:p>
    <w:p w14:paraId="2AE8BCCA" w14:textId="77777777" w:rsidR="00C85916" w:rsidRPr="006F39D0" w:rsidRDefault="00C85916" w:rsidP="00D35840">
      <w:pPr>
        <w:spacing w:after="0" w:line="240" w:lineRule="auto"/>
        <w:rPr>
          <w:rFonts w:ascii="Times New Roman" w:hAnsi="Times New Roman" w:cs="Times New Roman"/>
          <w:sz w:val="24"/>
          <w:szCs w:val="24"/>
        </w:rPr>
      </w:pPr>
    </w:p>
    <w:p w14:paraId="74BB03FC" w14:textId="4594D92D" w:rsidR="00B94D2D" w:rsidRPr="006F39D0" w:rsidRDefault="00B94D2D" w:rsidP="00D35840">
      <w:pPr>
        <w:spacing w:after="0" w:line="240" w:lineRule="auto"/>
        <w:rPr>
          <w:rFonts w:ascii="Times New Roman" w:hAnsi="Times New Roman" w:cs="Times New Roman"/>
          <w:sz w:val="24"/>
          <w:szCs w:val="24"/>
        </w:rPr>
      </w:pPr>
    </w:p>
    <w:p w14:paraId="7A5C6C49" w14:textId="77777777" w:rsidR="00B94D2D" w:rsidRPr="006F39D0" w:rsidRDefault="00B94D2D" w:rsidP="00D35840">
      <w:pPr>
        <w:spacing w:after="0" w:line="240" w:lineRule="auto"/>
        <w:rPr>
          <w:rFonts w:ascii="Times New Roman" w:hAnsi="Times New Roman" w:cs="Times New Roman"/>
          <w:sz w:val="24"/>
          <w:szCs w:val="24"/>
        </w:rPr>
      </w:pPr>
    </w:p>
    <w:p w14:paraId="08B20C10" w14:textId="222B5220" w:rsidR="00B266DE" w:rsidRPr="006F39D0" w:rsidRDefault="00B266DE" w:rsidP="00AA3BE5">
      <w:pPr>
        <w:spacing w:after="120" w:line="240" w:lineRule="auto"/>
        <w:rPr>
          <w:rFonts w:ascii="Times New Roman" w:hAnsi="Times New Roman" w:cs="Times New Roman"/>
          <w:b/>
          <w:sz w:val="24"/>
          <w:szCs w:val="24"/>
        </w:rPr>
      </w:pPr>
      <w:r w:rsidRPr="006F39D0">
        <w:rPr>
          <w:rFonts w:ascii="Times New Roman" w:hAnsi="Times New Roman" w:cs="Times New Roman"/>
          <w:b/>
          <w:sz w:val="24"/>
          <w:szCs w:val="24"/>
        </w:rPr>
        <w:lastRenderedPageBreak/>
        <w:t xml:space="preserve">Name: </w:t>
      </w:r>
    </w:p>
    <w:p w14:paraId="72FA60A0" w14:textId="07A6F437" w:rsidR="00B266DE" w:rsidRPr="006F39D0" w:rsidRDefault="00B266DE" w:rsidP="00AA3BE5">
      <w:pPr>
        <w:spacing w:after="120" w:line="240" w:lineRule="auto"/>
        <w:rPr>
          <w:rFonts w:ascii="Times New Roman" w:hAnsi="Times New Roman" w:cs="Times New Roman"/>
          <w:b/>
          <w:sz w:val="24"/>
          <w:szCs w:val="24"/>
        </w:rPr>
      </w:pPr>
      <w:r w:rsidRPr="006F39D0">
        <w:rPr>
          <w:rFonts w:ascii="Times New Roman" w:hAnsi="Times New Roman" w:cs="Times New Roman"/>
          <w:b/>
          <w:sz w:val="24"/>
          <w:szCs w:val="24"/>
        </w:rPr>
        <w:t xml:space="preserve">Program: </w:t>
      </w:r>
    </w:p>
    <w:p w14:paraId="2AF39023" w14:textId="74C8669D" w:rsidR="00B266DE" w:rsidRPr="006F39D0" w:rsidRDefault="00B266DE" w:rsidP="00AA3BE5">
      <w:pPr>
        <w:spacing w:after="120" w:line="240" w:lineRule="auto"/>
        <w:rPr>
          <w:rFonts w:ascii="Times New Roman" w:hAnsi="Times New Roman" w:cs="Times New Roman"/>
          <w:b/>
          <w:sz w:val="24"/>
          <w:szCs w:val="24"/>
        </w:rPr>
      </w:pPr>
      <w:r w:rsidRPr="006F39D0">
        <w:rPr>
          <w:rFonts w:ascii="Times New Roman" w:hAnsi="Times New Roman" w:cs="Times New Roman"/>
          <w:b/>
          <w:sz w:val="24"/>
          <w:szCs w:val="24"/>
        </w:rPr>
        <w:t xml:space="preserve">Year in Program: </w:t>
      </w:r>
    </w:p>
    <w:p w14:paraId="0828BC97" w14:textId="1B8CEECE" w:rsidR="00A4037E" w:rsidRPr="006F39D0" w:rsidRDefault="00B266DE" w:rsidP="00AA3BE5">
      <w:pPr>
        <w:spacing w:after="120" w:line="240" w:lineRule="auto"/>
        <w:rPr>
          <w:rFonts w:ascii="Times New Roman" w:hAnsi="Times New Roman" w:cs="Times New Roman"/>
          <w:b/>
          <w:sz w:val="24"/>
          <w:szCs w:val="24"/>
        </w:rPr>
      </w:pPr>
      <w:r w:rsidRPr="006F39D0">
        <w:rPr>
          <w:rFonts w:ascii="Times New Roman" w:hAnsi="Times New Roman" w:cs="Times New Roman"/>
          <w:b/>
          <w:sz w:val="24"/>
          <w:szCs w:val="24"/>
        </w:rPr>
        <w:t xml:space="preserve">Name </w:t>
      </w:r>
      <w:r w:rsidR="00A4037E" w:rsidRPr="006F39D0">
        <w:rPr>
          <w:rFonts w:ascii="Times New Roman" w:hAnsi="Times New Roman" w:cs="Times New Roman"/>
          <w:b/>
          <w:sz w:val="24"/>
          <w:szCs w:val="24"/>
        </w:rPr>
        <w:t>of conference/training</w:t>
      </w:r>
      <w:r w:rsidR="00471419" w:rsidRPr="006F39D0">
        <w:rPr>
          <w:rFonts w:ascii="Times New Roman" w:hAnsi="Times New Roman" w:cs="Times New Roman"/>
          <w:b/>
          <w:sz w:val="24"/>
          <w:szCs w:val="24"/>
        </w:rPr>
        <w:t>/event</w:t>
      </w:r>
      <w:r w:rsidR="00A4037E" w:rsidRPr="006F39D0">
        <w:rPr>
          <w:rFonts w:ascii="Times New Roman" w:hAnsi="Times New Roman" w:cs="Times New Roman"/>
          <w:b/>
          <w:sz w:val="24"/>
          <w:szCs w:val="24"/>
        </w:rPr>
        <w:t>:</w:t>
      </w:r>
    </w:p>
    <w:p w14:paraId="2404AF4D" w14:textId="32BACFC7" w:rsidR="00A4037E" w:rsidRPr="006F39D0" w:rsidRDefault="00A4037E" w:rsidP="00AA3BE5">
      <w:pPr>
        <w:spacing w:after="120" w:line="240" w:lineRule="auto"/>
        <w:rPr>
          <w:rFonts w:ascii="Times New Roman" w:hAnsi="Times New Roman" w:cs="Times New Roman"/>
          <w:b/>
          <w:sz w:val="24"/>
          <w:szCs w:val="24"/>
        </w:rPr>
      </w:pPr>
      <w:r w:rsidRPr="006F39D0">
        <w:rPr>
          <w:rFonts w:ascii="Times New Roman" w:hAnsi="Times New Roman" w:cs="Times New Roman"/>
          <w:b/>
          <w:sz w:val="24"/>
          <w:szCs w:val="24"/>
        </w:rPr>
        <w:t>Date(s) of conference/training</w:t>
      </w:r>
      <w:r w:rsidR="00471419" w:rsidRPr="006F39D0">
        <w:rPr>
          <w:rFonts w:ascii="Times New Roman" w:hAnsi="Times New Roman" w:cs="Times New Roman"/>
          <w:b/>
          <w:sz w:val="24"/>
          <w:szCs w:val="24"/>
        </w:rPr>
        <w:t>/event</w:t>
      </w:r>
      <w:r w:rsidRPr="006F39D0">
        <w:rPr>
          <w:rFonts w:ascii="Times New Roman" w:hAnsi="Times New Roman" w:cs="Times New Roman"/>
          <w:b/>
          <w:sz w:val="24"/>
          <w:szCs w:val="24"/>
        </w:rPr>
        <w:t xml:space="preserve">: </w:t>
      </w:r>
    </w:p>
    <w:p w14:paraId="4D0D88FF" w14:textId="4253F1BB" w:rsidR="008F2259" w:rsidRPr="006F39D0" w:rsidRDefault="00A4037E" w:rsidP="00AA3BE5">
      <w:pPr>
        <w:spacing w:after="120" w:line="240" w:lineRule="auto"/>
        <w:rPr>
          <w:rFonts w:ascii="Times New Roman" w:hAnsi="Times New Roman" w:cs="Times New Roman"/>
          <w:b/>
          <w:sz w:val="24"/>
          <w:szCs w:val="24"/>
        </w:rPr>
      </w:pPr>
      <w:r w:rsidRPr="006F39D0">
        <w:rPr>
          <w:rFonts w:ascii="Times New Roman" w:hAnsi="Times New Roman" w:cs="Times New Roman"/>
          <w:b/>
          <w:sz w:val="24"/>
          <w:szCs w:val="24"/>
        </w:rPr>
        <w:t>Location of conference/training</w:t>
      </w:r>
      <w:r w:rsidR="00471419" w:rsidRPr="006F39D0">
        <w:rPr>
          <w:rFonts w:ascii="Times New Roman" w:hAnsi="Times New Roman" w:cs="Times New Roman"/>
          <w:b/>
          <w:sz w:val="24"/>
          <w:szCs w:val="24"/>
        </w:rPr>
        <w:t>/event</w:t>
      </w:r>
      <w:r w:rsidRPr="006F39D0">
        <w:rPr>
          <w:rFonts w:ascii="Times New Roman" w:hAnsi="Times New Roman" w:cs="Times New Roman"/>
          <w:b/>
          <w:sz w:val="24"/>
          <w:szCs w:val="24"/>
        </w:rPr>
        <w:t>:</w:t>
      </w:r>
    </w:p>
    <w:p w14:paraId="296D7817" w14:textId="77777777" w:rsidR="00580283" w:rsidRPr="006F39D0" w:rsidRDefault="00580283" w:rsidP="00AA3BE5">
      <w:pPr>
        <w:spacing w:after="120" w:line="240" w:lineRule="auto"/>
        <w:rPr>
          <w:rFonts w:ascii="Times New Roman" w:hAnsi="Times New Roman" w:cs="Times New Roman"/>
          <w:b/>
          <w:sz w:val="24"/>
          <w:szCs w:val="24"/>
        </w:rPr>
      </w:pPr>
    </w:p>
    <w:p w14:paraId="3C564B92" w14:textId="68669CB6" w:rsidR="00D35840" w:rsidRPr="006F39D0" w:rsidRDefault="00A4037E" w:rsidP="00D35840">
      <w:pPr>
        <w:spacing w:after="0" w:line="240" w:lineRule="auto"/>
        <w:rPr>
          <w:rFonts w:ascii="Times New Roman" w:hAnsi="Times New Roman" w:cs="Times New Roman"/>
          <w:sz w:val="24"/>
          <w:szCs w:val="24"/>
        </w:rPr>
      </w:pPr>
      <w:r w:rsidRPr="006F39D0">
        <w:rPr>
          <w:rFonts w:ascii="Times New Roman" w:hAnsi="Times New Roman" w:cs="Times New Roman"/>
          <w:sz w:val="24"/>
          <w:szCs w:val="24"/>
        </w:rPr>
        <w:t>Please briefly explain</w:t>
      </w:r>
      <w:r w:rsidR="00471419" w:rsidRPr="006F39D0">
        <w:rPr>
          <w:rFonts w:ascii="Times New Roman" w:hAnsi="Times New Roman" w:cs="Times New Roman"/>
          <w:sz w:val="24"/>
          <w:szCs w:val="24"/>
        </w:rPr>
        <w:t xml:space="preserve"> </w:t>
      </w:r>
      <w:r w:rsidR="00E67B42" w:rsidRPr="006F39D0">
        <w:rPr>
          <w:rFonts w:ascii="Times New Roman" w:hAnsi="Times New Roman" w:cs="Times New Roman"/>
          <w:sz w:val="24"/>
          <w:szCs w:val="24"/>
        </w:rPr>
        <w:t>what this conference/training/event is</w:t>
      </w:r>
      <w:r w:rsidR="00836689" w:rsidRPr="006F39D0">
        <w:rPr>
          <w:rFonts w:ascii="Times New Roman" w:hAnsi="Times New Roman" w:cs="Times New Roman"/>
          <w:sz w:val="24"/>
          <w:szCs w:val="24"/>
        </w:rPr>
        <w:t xml:space="preserve"> and</w:t>
      </w:r>
      <w:r w:rsidR="00E67B42" w:rsidRPr="006F39D0">
        <w:rPr>
          <w:rFonts w:ascii="Times New Roman" w:hAnsi="Times New Roman" w:cs="Times New Roman"/>
          <w:sz w:val="24"/>
          <w:szCs w:val="24"/>
        </w:rPr>
        <w:t xml:space="preserve"> its</w:t>
      </w:r>
      <w:r w:rsidRPr="006F39D0">
        <w:rPr>
          <w:rFonts w:ascii="Times New Roman" w:hAnsi="Times New Roman" w:cs="Times New Roman"/>
          <w:sz w:val="24"/>
          <w:szCs w:val="24"/>
        </w:rPr>
        <w:t xml:space="preserve"> </w:t>
      </w:r>
      <w:r w:rsidR="00471419" w:rsidRPr="006F39D0">
        <w:rPr>
          <w:rFonts w:ascii="Times New Roman" w:hAnsi="Times New Roman" w:cs="Times New Roman"/>
          <w:sz w:val="24"/>
          <w:szCs w:val="24"/>
        </w:rPr>
        <w:t>importance</w:t>
      </w:r>
      <w:r w:rsidR="00E67B42" w:rsidRPr="006F39D0">
        <w:rPr>
          <w:rFonts w:ascii="Times New Roman" w:hAnsi="Times New Roman" w:cs="Times New Roman"/>
          <w:sz w:val="24"/>
          <w:szCs w:val="24"/>
        </w:rPr>
        <w:t>/</w:t>
      </w:r>
      <w:r w:rsidR="00471419" w:rsidRPr="006F39D0">
        <w:rPr>
          <w:rFonts w:ascii="Times New Roman" w:hAnsi="Times New Roman" w:cs="Times New Roman"/>
          <w:sz w:val="24"/>
          <w:szCs w:val="24"/>
        </w:rPr>
        <w:t xml:space="preserve">relevance to your individual and or professional development, including whether it addresses gaps in experiences or support currently offered by your program or lab: </w:t>
      </w:r>
    </w:p>
    <w:p w14:paraId="559DECB1" w14:textId="77777777" w:rsidR="00D35840" w:rsidRPr="006F39D0" w:rsidRDefault="00D35840" w:rsidP="00D35840">
      <w:pPr>
        <w:spacing w:after="0" w:line="240" w:lineRule="auto"/>
        <w:rPr>
          <w:rFonts w:ascii="Times New Roman" w:hAnsi="Times New Roman" w:cs="Times New Roman"/>
          <w:sz w:val="24"/>
          <w:szCs w:val="24"/>
        </w:rPr>
      </w:pPr>
    </w:p>
    <w:p w14:paraId="268E152C" w14:textId="77777777" w:rsidR="00D35840" w:rsidRPr="006F39D0" w:rsidRDefault="00D35840" w:rsidP="00D35840">
      <w:pPr>
        <w:spacing w:after="0" w:line="240" w:lineRule="auto"/>
        <w:rPr>
          <w:rFonts w:ascii="Times New Roman" w:hAnsi="Times New Roman" w:cs="Times New Roman"/>
          <w:sz w:val="24"/>
          <w:szCs w:val="24"/>
        </w:rPr>
      </w:pPr>
    </w:p>
    <w:p w14:paraId="33CF0EC7" w14:textId="77777777" w:rsidR="00D35840" w:rsidRPr="006F39D0" w:rsidRDefault="00D35840" w:rsidP="00D35840">
      <w:pPr>
        <w:spacing w:after="0" w:line="240" w:lineRule="auto"/>
        <w:rPr>
          <w:rFonts w:ascii="Times New Roman" w:hAnsi="Times New Roman" w:cs="Times New Roman"/>
          <w:sz w:val="24"/>
          <w:szCs w:val="24"/>
        </w:rPr>
      </w:pPr>
    </w:p>
    <w:p w14:paraId="2976C14F" w14:textId="77777777" w:rsidR="00D35840" w:rsidRPr="006F39D0" w:rsidRDefault="00D35840" w:rsidP="00D35840">
      <w:pPr>
        <w:spacing w:after="0" w:line="240" w:lineRule="auto"/>
        <w:rPr>
          <w:rFonts w:ascii="Times New Roman" w:hAnsi="Times New Roman" w:cs="Times New Roman"/>
          <w:sz w:val="24"/>
          <w:szCs w:val="24"/>
        </w:rPr>
      </w:pPr>
    </w:p>
    <w:p w14:paraId="4BE2C572" w14:textId="77777777" w:rsidR="00D35840" w:rsidRPr="006F39D0" w:rsidRDefault="00D35840" w:rsidP="00D35840">
      <w:pPr>
        <w:spacing w:after="0" w:line="240" w:lineRule="auto"/>
        <w:rPr>
          <w:rFonts w:ascii="Times New Roman" w:hAnsi="Times New Roman" w:cs="Times New Roman"/>
          <w:sz w:val="24"/>
          <w:szCs w:val="24"/>
        </w:rPr>
      </w:pPr>
    </w:p>
    <w:p w14:paraId="55BD86C5" w14:textId="77777777" w:rsidR="00D35840" w:rsidRPr="006F39D0" w:rsidRDefault="00D35840" w:rsidP="00D35840">
      <w:pPr>
        <w:spacing w:after="0" w:line="240" w:lineRule="auto"/>
        <w:rPr>
          <w:rFonts w:ascii="Times New Roman" w:hAnsi="Times New Roman" w:cs="Times New Roman"/>
          <w:sz w:val="24"/>
          <w:szCs w:val="24"/>
        </w:rPr>
      </w:pPr>
    </w:p>
    <w:p w14:paraId="62E82408" w14:textId="77777777" w:rsidR="00D35840" w:rsidRPr="006F39D0" w:rsidRDefault="00D35840" w:rsidP="00D35840">
      <w:pPr>
        <w:spacing w:after="0" w:line="240" w:lineRule="auto"/>
        <w:rPr>
          <w:rFonts w:ascii="Times New Roman" w:hAnsi="Times New Roman" w:cs="Times New Roman"/>
          <w:sz w:val="24"/>
          <w:szCs w:val="24"/>
        </w:rPr>
      </w:pPr>
    </w:p>
    <w:p w14:paraId="4CE0B109" w14:textId="4EB8B596" w:rsidR="00AA3BE5" w:rsidRPr="006F39D0" w:rsidRDefault="00AA3BE5" w:rsidP="00D35840">
      <w:pPr>
        <w:spacing w:after="0" w:line="240" w:lineRule="auto"/>
        <w:rPr>
          <w:rFonts w:ascii="Times New Roman" w:hAnsi="Times New Roman" w:cs="Times New Roman"/>
          <w:sz w:val="24"/>
          <w:szCs w:val="24"/>
        </w:rPr>
      </w:pPr>
    </w:p>
    <w:p w14:paraId="6DF18405" w14:textId="77777777" w:rsidR="00E67B42" w:rsidRPr="006F39D0" w:rsidRDefault="00E67B42" w:rsidP="00D35840">
      <w:pPr>
        <w:spacing w:after="0" w:line="240" w:lineRule="auto"/>
        <w:rPr>
          <w:rFonts w:ascii="Times New Roman" w:hAnsi="Times New Roman" w:cs="Times New Roman"/>
          <w:sz w:val="24"/>
          <w:szCs w:val="24"/>
        </w:rPr>
      </w:pPr>
    </w:p>
    <w:p w14:paraId="6562AFBF" w14:textId="77777777" w:rsidR="00E67B42" w:rsidRPr="006F39D0" w:rsidRDefault="00E67B42" w:rsidP="00D35840">
      <w:pPr>
        <w:spacing w:after="0" w:line="240" w:lineRule="auto"/>
        <w:rPr>
          <w:rFonts w:ascii="Times New Roman" w:hAnsi="Times New Roman" w:cs="Times New Roman"/>
          <w:sz w:val="24"/>
          <w:szCs w:val="24"/>
        </w:rPr>
      </w:pPr>
    </w:p>
    <w:p w14:paraId="5A4DB38C" w14:textId="01E4463C" w:rsidR="00AA3BE5" w:rsidRPr="006F39D0" w:rsidRDefault="00AA3BE5" w:rsidP="00D35840">
      <w:pPr>
        <w:spacing w:after="0" w:line="240" w:lineRule="auto"/>
        <w:rPr>
          <w:rFonts w:ascii="Times New Roman" w:hAnsi="Times New Roman" w:cs="Times New Roman"/>
          <w:sz w:val="24"/>
          <w:szCs w:val="24"/>
        </w:rPr>
      </w:pPr>
    </w:p>
    <w:p w14:paraId="4FAD15B2" w14:textId="77777777" w:rsidR="00AA3BE5" w:rsidRPr="006F39D0" w:rsidRDefault="00AA3BE5" w:rsidP="00D35840">
      <w:pPr>
        <w:spacing w:after="0" w:line="240" w:lineRule="auto"/>
        <w:rPr>
          <w:rFonts w:ascii="Times New Roman" w:hAnsi="Times New Roman" w:cs="Times New Roman"/>
          <w:sz w:val="24"/>
          <w:szCs w:val="24"/>
        </w:rPr>
      </w:pPr>
    </w:p>
    <w:p w14:paraId="5FED5BF1" w14:textId="77777777" w:rsidR="00D35840" w:rsidRPr="006F39D0" w:rsidRDefault="00D35840" w:rsidP="00D35840">
      <w:pPr>
        <w:spacing w:after="0" w:line="240" w:lineRule="auto"/>
        <w:rPr>
          <w:rFonts w:ascii="Times New Roman" w:hAnsi="Times New Roman" w:cs="Times New Roman"/>
          <w:sz w:val="24"/>
          <w:szCs w:val="24"/>
        </w:rPr>
      </w:pPr>
    </w:p>
    <w:p w14:paraId="1B0FE87D" w14:textId="09219EF2" w:rsidR="00CA5215" w:rsidRPr="006F39D0" w:rsidRDefault="00CA5215">
      <w:pPr>
        <w:rPr>
          <w:rFonts w:ascii="Times New Roman" w:hAnsi="Times New Roman" w:cs="Times New Roman"/>
          <w:sz w:val="24"/>
          <w:szCs w:val="24"/>
        </w:rPr>
      </w:pPr>
      <w:r w:rsidRPr="006F39D0">
        <w:rPr>
          <w:rFonts w:ascii="Times New Roman" w:hAnsi="Times New Roman" w:cs="Times New Roman"/>
          <w:sz w:val="24"/>
          <w:szCs w:val="24"/>
        </w:rPr>
        <w:t xml:space="preserve">Please </w:t>
      </w:r>
      <w:r w:rsidR="00AA3BE5" w:rsidRPr="006F39D0">
        <w:rPr>
          <w:rFonts w:ascii="Times New Roman" w:hAnsi="Times New Roman" w:cs="Times New Roman"/>
          <w:sz w:val="24"/>
          <w:szCs w:val="24"/>
        </w:rPr>
        <w:t>include</w:t>
      </w:r>
      <w:r w:rsidR="00725D6D" w:rsidRPr="006F39D0">
        <w:rPr>
          <w:rFonts w:ascii="Times New Roman" w:hAnsi="Times New Roman" w:cs="Times New Roman"/>
          <w:sz w:val="24"/>
          <w:szCs w:val="24"/>
        </w:rPr>
        <w:t xml:space="preserve"> an itemized</w:t>
      </w:r>
      <w:r w:rsidR="004E3B32" w:rsidRPr="006F39D0">
        <w:rPr>
          <w:rFonts w:ascii="Times New Roman" w:hAnsi="Times New Roman" w:cs="Times New Roman"/>
          <w:sz w:val="24"/>
          <w:szCs w:val="24"/>
        </w:rPr>
        <w:t xml:space="preserve"> anticipated</w:t>
      </w:r>
      <w:r w:rsidR="00725D6D" w:rsidRPr="006F39D0">
        <w:rPr>
          <w:rFonts w:ascii="Times New Roman" w:hAnsi="Times New Roman" w:cs="Times New Roman"/>
          <w:sz w:val="24"/>
          <w:szCs w:val="24"/>
        </w:rPr>
        <w:t xml:space="preserve"> budget below: </w:t>
      </w:r>
      <w:r w:rsidRPr="006F39D0">
        <w:rPr>
          <w:rFonts w:ascii="Times New Roman" w:hAnsi="Times New Roman" w:cs="Times New Roman"/>
          <w:sz w:val="24"/>
          <w:szCs w:val="24"/>
        </w:rPr>
        <w:t xml:space="preserve"> </w:t>
      </w:r>
    </w:p>
    <w:p w14:paraId="35BB93C0" w14:textId="77777777" w:rsidR="00CA5215" w:rsidRPr="006F39D0" w:rsidRDefault="00CA5215">
      <w:pPr>
        <w:rPr>
          <w:rFonts w:ascii="Times New Roman" w:hAnsi="Times New Roman" w:cs="Times New Roman"/>
          <w:sz w:val="24"/>
          <w:szCs w:val="24"/>
        </w:rPr>
      </w:pPr>
    </w:p>
    <w:p w14:paraId="7DBE16A3" w14:textId="1F1B2538" w:rsidR="00CA5215" w:rsidRPr="006F39D0" w:rsidRDefault="00CA5215">
      <w:pPr>
        <w:rPr>
          <w:rFonts w:ascii="Times New Roman" w:hAnsi="Times New Roman" w:cs="Times New Roman"/>
          <w:sz w:val="24"/>
          <w:szCs w:val="24"/>
        </w:rPr>
      </w:pPr>
    </w:p>
    <w:p w14:paraId="6F6F9422" w14:textId="2692BE6F" w:rsidR="00B266DE" w:rsidRPr="006F39D0" w:rsidRDefault="00B266DE">
      <w:pPr>
        <w:rPr>
          <w:rFonts w:ascii="Times New Roman" w:hAnsi="Times New Roman" w:cs="Times New Roman"/>
          <w:sz w:val="24"/>
          <w:szCs w:val="24"/>
        </w:rPr>
      </w:pPr>
    </w:p>
    <w:p w14:paraId="66A07952" w14:textId="2D67202C" w:rsidR="00B266DE" w:rsidRPr="006F39D0" w:rsidRDefault="00B266DE">
      <w:pPr>
        <w:rPr>
          <w:rFonts w:ascii="Times New Roman" w:hAnsi="Times New Roman" w:cs="Times New Roman"/>
          <w:sz w:val="24"/>
          <w:szCs w:val="24"/>
        </w:rPr>
      </w:pPr>
    </w:p>
    <w:p w14:paraId="684A108D" w14:textId="77777777" w:rsidR="008F2259" w:rsidRPr="006F39D0" w:rsidRDefault="008F2259">
      <w:pPr>
        <w:rPr>
          <w:rFonts w:ascii="Times New Roman" w:hAnsi="Times New Roman" w:cs="Times New Roman"/>
          <w:sz w:val="24"/>
          <w:szCs w:val="24"/>
        </w:rPr>
      </w:pPr>
    </w:p>
    <w:p w14:paraId="04D4F2C2" w14:textId="77777777" w:rsidR="00B266DE" w:rsidRPr="006F39D0" w:rsidRDefault="00B266DE">
      <w:pPr>
        <w:rPr>
          <w:rFonts w:ascii="Times New Roman" w:hAnsi="Times New Roman" w:cs="Times New Roman"/>
          <w:sz w:val="24"/>
          <w:szCs w:val="24"/>
        </w:rPr>
      </w:pPr>
    </w:p>
    <w:p w14:paraId="66E06752" w14:textId="77777777" w:rsidR="00471419" w:rsidRPr="006F39D0" w:rsidRDefault="00471419">
      <w:pPr>
        <w:rPr>
          <w:rFonts w:ascii="Times New Roman" w:hAnsi="Times New Roman" w:cs="Times New Roman"/>
          <w:sz w:val="24"/>
          <w:szCs w:val="24"/>
        </w:rPr>
      </w:pPr>
    </w:p>
    <w:p w14:paraId="5A3AB709" w14:textId="476020C8" w:rsidR="00471419" w:rsidRPr="006F39D0" w:rsidRDefault="00471419" w:rsidP="00471419">
      <w:pPr>
        <w:rPr>
          <w:rFonts w:ascii="Times New Roman" w:hAnsi="Times New Roman" w:cs="Times New Roman"/>
          <w:sz w:val="24"/>
          <w:szCs w:val="24"/>
        </w:rPr>
      </w:pPr>
    </w:p>
    <w:p w14:paraId="5A2C0C4A" w14:textId="058C9813" w:rsidR="00471419" w:rsidRPr="006F39D0" w:rsidRDefault="00471419" w:rsidP="00471419">
      <w:pPr>
        <w:rPr>
          <w:rFonts w:ascii="Times New Roman" w:hAnsi="Times New Roman" w:cs="Times New Roman"/>
          <w:sz w:val="24"/>
          <w:szCs w:val="24"/>
        </w:rPr>
      </w:pPr>
      <w:r w:rsidRPr="006F39D0">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A3F2942" wp14:editId="608089D2">
                <wp:simplePos x="0" y="0"/>
                <wp:positionH relativeFrom="column">
                  <wp:posOffset>-66040</wp:posOffset>
                </wp:positionH>
                <wp:positionV relativeFrom="paragraph">
                  <wp:posOffset>250190</wp:posOffset>
                </wp:positionV>
                <wp:extent cx="200025" cy="171450"/>
                <wp:effectExtent l="0" t="0" r="28575" b="31750"/>
                <wp:wrapNone/>
                <wp:docPr id="2" name="Rectangle 2"/>
                <wp:cNvGraphicFramePr/>
                <a:graphic xmlns:a="http://schemas.openxmlformats.org/drawingml/2006/main">
                  <a:graphicData uri="http://schemas.microsoft.com/office/word/2010/wordprocessingShape">
                    <wps:wsp>
                      <wps:cNvSpPr/>
                      <wps:spPr>
                        <a:xfrm>
                          <a:off x="0" y="0"/>
                          <a:ext cx="20002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F8D08FD" w14:textId="3E341B07" w:rsidR="00471419" w:rsidRDefault="00471419" w:rsidP="00471419">
                            <w:pPr>
                              <w:jc w:val="center"/>
                            </w:pPr>
                            <w:r>
                              <w:t>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F2942" id="Rectangle 2" o:spid="_x0000_s1026" style="position:absolute;margin-left:-5.2pt;margin-top:19.7pt;width:15.7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" filled="f" strokecolor="#1f3763 [1604]" strokeweight="1pt">
                <v:textbox>
                  <w:txbxContent>
                    <w:p w14:paraId="1F8D08FD" w14:textId="3E341B07" w:rsidR="00471419" w:rsidRDefault="00471419" w:rsidP="00471419">
                      <w:pPr>
                        <w:jc w:val="center"/>
                      </w:pPr>
                      <w:proofErr w:type="gramStart"/>
                      <w:r>
                        <w:t>xx</w:t>
                      </w:r>
                      <w:proofErr w:type="gramEnd"/>
                    </w:p>
                  </w:txbxContent>
                </v:textbox>
              </v:rect>
            </w:pict>
          </mc:Fallback>
        </mc:AlternateContent>
      </w:r>
    </w:p>
    <w:p w14:paraId="4F32BB9B" w14:textId="29A36B69" w:rsidR="00B266DE" w:rsidRPr="006F39D0" w:rsidRDefault="00B266DE" w:rsidP="00B266DE">
      <w:pPr>
        <w:ind w:left="360"/>
        <w:rPr>
          <w:rFonts w:ascii="Times New Roman" w:hAnsi="Times New Roman" w:cs="Times New Roman"/>
          <w:sz w:val="24"/>
          <w:szCs w:val="24"/>
        </w:rPr>
      </w:pPr>
      <w:r w:rsidRPr="006F39D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56B5C60" wp14:editId="47C690D8">
                <wp:simplePos x="0" y="0"/>
                <wp:positionH relativeFrom="column">
                  <wp:posOffset>-66040</wp:posOffset>
                </wp:positionH>
                <wp:positionV relativeFrom="paragraph">
                  <wp:posOffset>290830</wp:posOffset>
                </wp:positionV>
                <wp:extent cx="200025" cy="171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0002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191E85" id="Rectangle 1" o:spid="_x0000_s1026" style="position:absolute;margin-left:-5.2pt;margin-top:22.9pt;width:15.7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" filled="f" strokecolor="#1f3763 [1604]" strokeweight="1pt"/>
            </w:pict>
          </mc:Fallback>
        </mc:AlternateContent>
      </w:r>
      <w:r w:rsidR="00471419" w:rsidRPr="006F39D0">
        <w:rPr>
          <w:rFonts w:ascii="Times New Roman" w:hAnsi="Times New Roman" w:cs="Times New Roman"/>
          <w:sz w:val="24"/>
          <w:szCs w:val="24"/>
        </w:rPr>
        <w:t xml:space="preserve">Please </w:t>
      </w:r>
      <w:r w:rsidR="00E67B42" w:rsidRPr="006F39D0">
        <w:rPr>
          <w:rFonts w:ascii="Times New Roman" w:hAnsi="Times New Roman" w:cs="Times New Roman"/>
          <w:sz w:val="24"/>
          <w:szCs w:val="24"/>
        </w:rPr>
        <w:t>fill in</w:t>
      </w:r>
      <w:r w:rsidR="00471419" w:rsidRPr="006F39D0">
        <w:rPr>
          <w:rFonts w:ascii="Times New Roman" w:hAnsi="Times New Roman" w:cs="Times New Roman"/>
          <w:sz w:val="24"/>
          <w:szCs w:val="24"/>
        </w:rPr>
        <w:t xml:space="preserve"> this box if this is your first time applying for this </w:t>
      </w:r>
      <w:r w:rsidR="00013801" w:rsidRPr="006F39D0">
        <w:rPr>
          <w:rFonts w:ascii="Times New Roman" w:hAnsi="Times New Roman" w:cs="Times New Roman"/>
          <w:sz w:val="24"/>
          <w:szCs w:val="24"/>
        </w:rPr>
        <w:t>award</w:t>
      </w:r>
      <w:r w:rsidR="00471419" w:rsidRPr="006F39D0">
        <w:rPr>
          <w:rFonts w:ascii="Times New Roman" w:hAnsi="Times New Roman" w:cs="Times New Roman"/>
          <w:sz w:val="24"/>
          <w:szCs w:val="24"/>
        </w:rPr>
        <w:t xml:space="preserve">. </w:t>
      </w:r>
    </w:p>
    <w:p w14:paraId="4BC5B2DA" w14:textId="3566B046" w:rsidR="00172A40" w:rsidRPr="006F39D0" w:rsidRDefault="00CA5215" w:rsidP="00B266DE">
      <w:pPr>
        <w:ind w:left="360"/>
        <w:rPr>
          <w:rFonts w:ascii="Times New Roman" w:hAnsi="Times New Roman" w:cs="Times New Roman"/>
          <w:sz w:val="24"/>
          <w:szCs w:val="24"/>
        </w:rPr>
      </w:pPr>
      <w:r w:rsidRPr="006F39D0">
        <w:rPr>
          <w:rFonts w:ascii="Times New Roman" w:hAnsi="Times New Roman" w:cs="Times New Roman"/>
          <w:sz w:val="24"/>
          <w:szCs w:val="24"/>
        </w:rPr>
        <w:t xml:space="preserve">Please </w:t>
      </w:r>
      <w:r w:rsidR="00E67B42" w:rsidRPr="006F39D0">
        <w:rPr>
          <w:rFonts w:ascii="Times New Roman" w:hAnsi="Times New Roman" w:cs="Times New Roman"/>
          <w:sz w:val="24"/>
          <w:szCs w:val="24"/>
        </w:rPr>
        <w:t>fill in</w:t>
      </w:r>
      <w:r w:rsidRPr="006F39D0">
        <w:rPr>
          <w:rFonts w:ascii="Times New Roman" w:hAnsi="Times New Roman" w:cs="Times New Roman"/>
          <w:sz w:val="24"/>
          <w:szCs w:val="24"/>
        </w:rPr>
        <w:t xml:space="preserve"> this box if you are still interested in receiving a portion of your requested </w:t>
      </w:r>
      <w:r w:rsidR="00B266DE" w:rsidRPr="006F39D0">
        <w:rPr>
          <w:rFonts w:ascii="Times New Roman" w:hAnsi="Times New Roman" w:cs="Times New Roman"/>
          <w:sz w:val="24"/>
          <w:szCs w:val="24"/>
        </w:rPr>
        <w:t xml:space="preserve">             </w:t>
      </w:r>
      <w:r w:rsidR="00BC3920" w:rsidRPr="006F39D0">
        <w:rPr>
          <w:rFonts w:ascii="Times New Roman" w:hAnsi="Times New Roman" w:cs="Times New Roman"/>
          <w:sz w:val="24"/>
          <w:szCs w:val="24"/>
        </w:rPr>
        <w:t xml:space="preserve">funds </w:t>
      </w:r>
      <w:r w:rsidRPr="006F39D0">
        <w:rPr>
          <w:rFonts w:ascii="Times New Roman" w:hAnsi="Times New Roman" w:cs="Times New Roman"/>
          <w:sz w:val="24"/>
          <w:szCs w:val="24"/>
        </w:rPr>
        <w:t xml:space="preserve">in the event that the </w:t>
      </w:r>
      <w:r w:rsidR="00013801" w:rsidRPr="006F39D0">
        <w:rPr>
          <w:rFonts w:ascii="Times New Roman" w:hAnsi="Times New Roman" w:cs="Times New Roman"/>
          <w:sz w:val="24"/>
          <w:szCs w:val="24"/>
        </w:rPr>
        <w:t>award</w:t>
      </w:r>
      <w:r w:rsidR="00BC3920" w:rsidRPr="006F39D0">
        <w:rPr>
          <w:rFonts w:ascii="Times New Roman" w:hAnsi="Times New Roman" w:cs="Times New Roman"/>
          <w:sz w:val="24"/>
          <w:szCs w:val="24"/>
        </w:rPr>
        <w:t xml:space="preserve"> cannot fund the full amount. </w:t>
      </w:r>
    </w:p>
    <w:sectPr w:rsidR="00172A40" w:rsidRPr="006F39D0" w:rsidSect="00471419">
      <w:headerReference w:type="default" r:id="rId10"/>
      <w:pgSz w:w="12240" w:h="15840"/>
      <w:pgMar w:top="1440" w:right="1440" w:bottom="71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03A42" w14:textId="77777777" w:rsidR="003054B6" w:rsidRDefault="003054B6" w:rsidP="00447F0A">
      <w:pPr>
        <w:spacing w:after="0" w:line="240" w:lineRule="auto"/>
      </w:pPr>
      <w:r>
        <w:separator/>
      </w:r>
    </w:p>
  </w:endnote>
  <w:endnote w:type="continuationSeparator" w:id="0">
    <w:p w14:paraId="417A8A71" w14:textId="77777777" w:rsidR="003054B6" w:rsidRDefault="003054B6" w:rsidP="00447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AA41E" w14:textId="77777777" w:rsidR="003054B6" w:rsidRDefault="003054B6" w:rsidP="00447F0A">
      <w:pPr>
        <w:spacing w:after="0" w:line="240" w:lineRule="auto"/>
      </w:pPr>
      <w:r>
        <w:separator/>
      </w:r>
    </w:p>
  </w:footnote>
  <w:footnote w:type="continuationSeparator" w:id="0">
    <w:p w14:paraId="0F33E353" w14:textId="77777777" w:rsidR="003054B6" w:rsidRDefault="003054B6" w:rsidP="00447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C5C2D" w14:textId="4314809B" w:rsidR="00B266DE" w:rsidRDefault="00161C94" w:rsidP="00447F0A">
    <w:pPr>
      <w:pStyle w:val="Header"/>
      <w:jc w:val="center"/>
      <w:rPr>
        <w:rFonts w:ascii="Times New Roman" w:hAnsi="Times New Roman" w:cs="Times New Roman"/>
        <w:b/>
        <w:sz w:val="32"/>
        <w:szCs w:val="32"/>
      </w:rPr>
    </w:pPr>
    <w:r w:rsidRPr="00B266DE">
      <w:rPr>
        <w:rFonts w:ascii="Times New Roman" w:hAnsi="Times New Roman" w:cs="Times New Roman"/>
        <w:b/>
        <w:sz w:val="32"/>
        <w:szCs w:val="32"/>
      </w:rPr>
      <w:t xml:space="preserve">Psychology Equity, Inclusion, </w:t>
    </w:r>
    <w:r w:rsidR="00B266DE">
      <w:rPr>
        <w:rFonts w:ascii="Times New Roman" w:hAnsi="Times New Roman" w:cs="Times New Roman"/>
        <w:b/>
        <w:sz w:val="32"/>
        <w:szCs w:val="32"/>
      </w:rPr>
      <w:t xml:space="preserve">and Community (PEIC) </w:t>
    </w:r>
  </w:p>
  <w:p w14:paraId="0AFC0BE4" w14:textId="3FF0A392" w:rsidR="00447F0A" w:rsidRDefault="00447F0A" w:rsidP="00447F0A">
    <w:pPr>
      <w:pStyle w:val="Header"/>
      <w:jc w:val="center"/>
      <w:rPr>
        <w:rFonts w:ascii="Times New Roman" w:hAnsi="Times New Roman" w:cs="Times New Roman"/>
        <w:b/>
        <w:sz w:val="32"/>
        <w:szCs w:val="32"/>
      </w:rPr>
    </w:pPr>
    <w:r w:rsidRPr="00B266DE">
      <w:rPr>
        <w:rFonts w:ascii="Times New Roman" w:hAnsi="Times New Roman" w:cs="Times New Roman"/>
        <w:b/>
        <w:sz w:val="32"/>
        <w:szCs w:val="32"/>
      </w:rPr>
      <w:t xml:space="preserve">Graduate </w:t>
    </w:r>
    <w:r w:rsidR="00161C94" w:rsidRPr="00B266DE">
      <w:rPr>
        <w:rFonts w:ascii="Times New Roman" w:hAnsi="Times New Roman" w:cs="Times New Roman"/>
        <w:b/>
        <w:sz w:val="32"/>
        <w:szCs w:val="32"/>
      </w:rPr>
      <w:t xml:space="preserve">Student </w:t>
    </w:r>
    <w:r w:rsidR="00AB13F6">
      <w:rPr>
        <w:rFonts w:ascii="Times New Roman" w:hAnsi="Times New Roman" w:cs="Times New Roman"/>
        <w:b/>
        <w:sz w:val="32"/>
        <w:szCs w:val="32"/>
      </w:rPr>
      <w:t>Award</w:t>
    </w:r>
  </w:p>
  <w:p w14:paraId="53F85E85" w14:textId="77777777" w:rsidR="00B266DE" w:rsidRPr="00B266DE" w:rsidRDefault="00B266DE" w:rsidP="00447F0A">
    <w:pPr>
      <w:pStyle w:val="Header"/>
      <w:jc w:val="cente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0646A"/>
    <w:multiLevelType w:val="hybridMultilevel"/>
    <w:tmpl w:val="6D64298E"/>
    <w:lvl w:ilvl="0" w:tplc="43045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C7DBA"/>
    <w:multiLevelType w:val="hybridMultilevel"/>
    <w:tmpl w:val="4AF06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73239"/>
    <w:multiLevelType w:val="hybridMultilevel"/>
    <w:tmpl w:val="D524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044E8"/>
    <w:multiLevelType w:val="hybridMultilevel"/>
    <w:tmpl w:val="6DF49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3B7FCC"/>
    <w:multiLevelType w:val="hybridMultilevel"/>
    <w:tmpl w:val="1E0A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224EDE"/>
    <w:multiLevelType w:val="hybridMultilevel"/>
    <w:tmpl w:val="A5EE2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840"/>
    <w:rsid w:val="00013801"/>
    <w:rsid w:val="00066ABE"/>
    <w:rsid w:val="00087CFE"/>
    <w:rsid w:val="000C7344"/>
    <w:rsid w:val="00161C94"/>
    <w:rsid w:val="00172A40"/>
    <w:rsid w:val="001A4B03"/>
    <w:rsid w:val="001D7F5E"/>
    <w:rsid w:val="001F384D"/>
    <w:rsid w:val="001F7D74"/>
    <w:rsid w:val="00267AA9"/>
    <w:rsid w:val="00281395"/>
    <w:rsid w:val="002D0CF8"/>
    <w:rsid w:val="003054B6"/>
    <w:rsid w:val="004156BC"/>
    <w:rsid w:val="00447F0A"/>
    <w:rsid w:val="004636B5"/>
    <w:rsid w:val="00471419"/>
    <w:rsid w:val="004E3B32"/>
    <w:rsid w:val="004E51F4"/>
    <w:rsid w:val="0056519A"/>
    <w:rsid w:val="00580283"/>
    <w:rsid w:val="005F2AAA"/>
    <w:rsid w:val="005F566F"/>
    <w:rsid w:val="0060337E"/>
    <w:rsid w:val="006A1FE9"/>
    <w:rsid w:val="006D7A46"/>
    <w:rsid w:val="006F39D0"/>
    <w:rsid w:val="00725D6D"/>
    <w:rsid w:val="00802FC2"/>
    <w:rsid w:val="00836689"/>
    <w:rsid w:val="00862C62"/>
    <w:rsid w:val="008F2259"/>
    <w:rsid w:val="009204BD"/>
    <w:rsid w:val="0093252A"/>
    <w:rsid w:val="0093564F"/>
    <w:rsid w:val="00966544"/>
    <w:rsid w:val="00973761"/>
    <w:rsid w:val="009879D3"/>
    <w:rsid w:val="009F3E01"/>
    <w:rsid w:val="009F5448"/>
    <w:rsid w:val="00A4037E"/>
    <w:rsid w:val="00A74AC2"/>
    <w:rsid w:val="00AA3BE5"/>
    <w:rsid w:val="00AB13F6"/>
    <w:rsid w:val="00AD1955"/>
    <w:rsid w:val="00AF49D8"/>
    <w:rsid w:val="00B04262"/>
    <w:rsid w:val="00B23BAE"/>
    <w:rsid w:val="00B266DE"/>
    <w:rsid w:val="00B85418"/>
    <w:rsid w:val="00B94D2D"/>
    <w:rsid w:val="00BC3920"/>
    <w:rsid w:val="00BE5A04"/>
    <w:rsid w:val="00C85916"/>
    <w:rsid w:val="00CA5215"/>
    <w:rsid w:val="00CA78C1"/>
    <w:rsid w:val="00CE2013"/>
    <w:rsid w:val="00D35840"/>
    <w:rsid w:val="00D77486"/>
    <w:rsid w:val="00E14A8C"/>
    <w:rsid w:val="00E41206"/>
    <w:rsid w:val="00E67B42"/>
    <w:rsid w:val="00ED229F"/>
    <w:rsid w:val="00EF0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DD852"/>
  <w15:chartTrackingRefBased/>
  <w15:docId w15:val="{173FA61C-D898-4019-9492-7D19EFAB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358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hithighlight">
    <w:name w:val="currenthithighlight"/>
    <w:basedOn w:val="DefaultParagraphFont"/>
    <w:rsid w:val="00D35840"/>
  </w:style>
  <w:style w:type="character" w:customStyle="1" w:styleId="highlight">
    <w:name w:val="highlight"/>
    <w:basedOn w:val="DefaultParagraphFont"/>
    <w:rsid w:val="00D35840"/>
  </w:style>
  <w:style w:type="character" w:styleId="Hyperlink">
    <w:name w:val="Hyperlink"/>
    <w:basedOn w:val="DefaultParagraphFont"/>
    <w:uiPriority w:val="99"/>
    <w:unhideWhenUsed/>
    <w:rsid w:val="00D35840"/>
    <w:rPr>
      <w:color w:val="0000FF"/>
      <w:u w:val="single"/>
    </w:rPr>
  </w:style>
  <w:style w:type="character" w:styleId="CommentReference">
    <w:name w:val="annotation reference"/>
    <w:basedOn w:val="DefaultParagraphFont"/>
    <w:uiPriority w:val="99"/>
    <w:semiHidden/>
    <w:unhideWhenUsed/>
    <w:rsid w:val="00B85418"/>
    <w:rPr>
      <w:sz w:val="16"/>
      <w:szCs w:val="16"/>
    </w:rPr>
  </w:style>
  <w:style w:type="paragraph" w:styleId="CommentText">
    <w:name w:val="annotation text"/>
    <w:basedOn w:val="Normal"/>
    <w:link w:val="CommentTextChar"/>
    <w:uiPriority w:val="99"/>
    <w:semiHidden/>
    <w:unhideWhenUsed/>
    <w:rsid w:val="00B85418"/>
    <w:pPr>
      <w:spacing w:line="240" w:lineRule="auto"/>
    </w:pPr>
    <w:rPr>
      <w:sz w:val="20"/>
      <w:szCs w:val="20"/>
    </w:rPr>
  </w:style>
  <w:style w:type="character" w:customStyle="1" w:styleId="CommentTextChar">
    <w:name w:val="Comment Text Char"/>
    <w:basedOn w:val="DefaultParagraphFont"/>
    <w:link w:val="CommentText"/>
    <w:uiPriority w:val="99"/>
    <w:semiHidden/>
    <w:rsid w:val="00B85418"/>
    <w:rPr>
      <w:sz w:val="20"/>
      <w:szCs w:val="20"/>
    </w:rPr>
  </w:style>
  <w:style w:type="paragraph" w:styleId="CommentSubject">
    <w:name w:val="annotation subject"/>
    <w:basedOn w:val="CommentText"/>
    <w:next w:val="CommentText"/>
    <w:link w:val="CommentSubjectChar"/>
    <w:uiPriority w:val="99"/>
    <w:semiHidden/>
    <w:unhideWhenUsed/>
    <w:rsid w:val="00B85418"/>
    <w:rPr>
      <w:b/>
      <w:bCs/>
    </w:rPr>
  </w:style>
  <w:style w:type="character" w:customStyle="1" w:styleId="CommentSubjectChar">
    <w:name w:val="Comment Subject Char"/>
    <w:basedOn w:val="CommentTextChar"/>
    <w:link w:val="CommentSubject"/>
    <w:uiPriority w:val="99"/>
    <w:semiHidden/>
    <w:rsid w:val="00B85418"/>
    <w:rPr>
      <w:b/>
      <w:bCs/>
      <w:sz w:val="20"/>
      <w:szCs w:val="20"/>
    </w:rPr>
  </w:style>
  <w:style w:type="paragraph" w:styleId="BalloonText">
    <w:name w:val="Balloon Text"/>
    <w:basedOn w:val="Normal"/>
    <w:link w:val="BalloonTextChar"/>
    <w:uiPriority w:val="99"/>
    <w:semiHidden/>
    <w:unhideWhenUsed/>
    <w:rsid w:val="00B85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418"/>
    <w:rPr>
      <w:rFonts w:ascii="Segoe UI" w:hAnsi="Segoe UI" w:cs="Segoe UI"/>
      <w:sz w:val="18"/>
      <w:szCs w:val="18"/>
    </w:rPr>
  </w:style>
  <w:style w:type="paragraph" w:styleId="ListParagraph">
    <w:name w:val="List Paragraph"/>
    <w:basedOn w:val="Normal"/>
    <w:uiPriority w:val="34"/>
    <w:qFormat/>
    <w:rsid w:val="00447F0A"/>
    <w:pPr>
      <w:ind w:left="720"/>
      <w:contextualSpacing/>
    </w:pPr>
  </w:style>
  <w:style w:type="paragraph" w:styleId="Header">
    <w:name w:val="header"/>
    <w:basedOn w:val="Normal"/>
    <w:link w:val="HeaderChar"/>
    <w:uiPriority w:val="99"/>
    <w:unhideWhenUsed/>
    <w:rsid w:val="00447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F0A"/>
  </w:style>
  <w:style w:type="paragraph" w:styleId="Footer">
    <w:name w:val="footer"/>
    <w:basedOn w:val="Normal"/>
    <w:link w:val="FooterChar"/>
    <w:uiPriority w:val="99"/>
    <w:unhideWhenUsed/>
    <w:rsid w:val="00447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135639">
      <w:bodyDiv w:val="1"/>
      <w:marLeft w:val="0"/>
      <w:marRight w:val="0"/>
      <w:marTop w:val="0"/>
      <w:marBottom w:val="0"/>
      <w:divBdr>
        <w:top w:val="none" w:sz="0" w:space="0" w:color="auto"/>
        <w:left w:val="none" w:sz="0" w:space="0" w:color="auto"/>
        <w:bottom w:val="none" w:sz="0" w:space="0" w:color="auto"/>
        <w:right w:val="none" w:sz="0" w:space="0" w:color="auto"/>
      </w:divBdr>
    </w:div>
    <w:div w:id="464851618">
      <w:bodyDiv w:val="1"/>
      <w:marLeft w:val="0"/>
      <w:marRight w:val="0"/>
      <w:marTop w:val="0"/>
      <w:marBottom w:val="0"/>
      <w:divBdr>
        <w:top w:val="none" w:sz="0" w:space="0" w:color="auto"/>
        <w:left w:val="none" w:sz="0" w:space="0" w:color="auto"/>
        <w:bottom w:val="none" w:sz="0" w:space="0" w:color="auto"/>
        <w:right w:val="none" w:sz="0" w:space="0" w:color="auto"/>
      </w:divBdr>
      <w:divsChild>
        <w:div w:id="661592639">
          <w:marLeft w:val="0"/>
          <w:marRight w:val="0"/>
          <w:marTop w:val="0"/>
          <w:marBottom w:val="0"/>
          <w:divBdr>
            <w:top w:val="none" w:sz="0" w:space="0" w:color="auto"/>
            <w:left w:val="none" w:sz="0" w:space="0" w:color="auto"/>
            <w:bottom w:val="none" w:sz="0" w:space="0" w:color="auto"/>
            <w:right w:val="none" w:sz="0" w:space="0" w:color="auto"/>
          </w:divBdr>
        </w:div>
        <w:div w:id="1775595005">
          <w:marLeft w:val="0"/>
          <w:marRight w:val="0"/>
          <w:marTop w:val="0"/>
          <w:marBottom w:val="0"/>
          <w:divBdr>
            <w:top w:val="none" w:sz="0" w:space="0" w:color="auto"/>
            <w:left w:val="none" w:sz="0" w:space="0" w:color="auto"/>
            <w:bottom w:val="none" w:sz="0" w:space="0" w:color="auto"/>
            <w:right w:val="none" w:sz="0" w:space="0" w:color="auto"/>
          </w:divBdr>
        </w:div>
      </w:divsChild>
    </w:div>
    <w:div w:id="153499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B66@pit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cianodc@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7631A-5A2F-45C5-8B69-672568E8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Leanne Elizabeth</dc:creator>
  <cp:keywords/>
  <dc:description/>
  <cp:lastModifiedBy>Crespo, Stephanie</cp:lastModifiedBy>
  <cp:revision>2</cp:revision>
  <dcterms:created xsi:type="dcterms:W3CDTF">2019-11-04T20:28:00Z</dcterms:created>
  <dcterms:modified xsi:type="dcterms:W3CDTF">2019-11-04T20:28:00Z</dcterms:modified>
</cp:coreProperties>
</file>